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A2" w:rsidRDefault="005B3DA2" w:rsidP="005B3DA2">
      <w:pPr>
        <w:pStyle w:val="Title"/>
        <w:jc w:val="left"/>
      </w:pPr>
    </w:p>
    <w:p w:rsidR="006532AF" w:rsidRDefault="006532AF" w:rsidP="005B3DA2">
      <w:pPr>
        <w:pStyle w:val="Title"/>
        <w:ind w:left="-720"/>
        <w:jc w:val="left"/>
      </w:pPr>
      <w:r>
        <w:t>Welcome to 6</w:t>
      </w:r>
      <w:r w:rsidRPr="006532AF">
        <w:rPr>
          <w:vertAlign w:val="superscript"/>
        </w:rPr>
        <w:t>th</w:t>
      </w:r>
      <w:r>
        <w:t xml:space="preserve"> Grade History!</w:t>
      </w:r>
    </w:p>
    <w:p w:rsidR="006532AF" w:rsidRPr="00C140DC" w:rsidRDefault="006532AF" w:rsidP="00C140DC">
      <w:pPr>
        <w:pStyle w:val="Title"/>
        <w:ind w:left="-720"/>
        <w:jc w:val="left"/>
        <w:rPr>
          <w:b w:val="0"/>
          <w:sz w:val="24"/>
          <w:szCs w:val="24"/>
        </w:rPr>
      </w:pPr>
      <w:r>
        <w:tab/>
      </w:r>
      <w:r w:rsidRPr="006532AF">
        <w:rPr>
          <w:b w:val="0"/>
          <w:sz w:val="24"/>
          <w:szCs w:val="24"/>
        </w:rPr>
        <w:t>If we don’</w:t>
      </w:r>
      <w:r>
        <w:rPr>
          <w:b w:val="0"/>
          <w:sz w:val="24"/>
          <w:szCs w:val="24"/>
        </w:rPr>
        <w:t>t learn from our mistakes, we’</w:t>
      </w:r>
      <w:r w:rsidRPr="006532AF">
        <w:rPr>
          <w:b w:val="0"/>
          <w:sz w:val="24"/>
          <w:szCs w:val="24"/>
        </w:rPr>
        <w:t>re destined to repeat them, right?</w:t>
      </w:r>
      <w:r>
        <w:rPr>
          <w:b w:val="0"/>
          <w:sz w:val="24"/>
          <w:szCs w:val="24"/>
        </w:rPr>
        <w:t xml:space="preserve">  This year, we definitely plan on learning about mistakes made in the past.  In fact, I’m sure we’ll make a few of our own along the way!  In order to cut down on them, though, you will find the following helpful:</w:t>
      </w:r>
    </w:p>
    <w:p w:rsidR="00273DBE" w:rsidRPr="006532AF" w:rsidRDefault="00273DBE">
      <w:pPr>
        <w:pStyle w:val="Title"/>
        <w:ind w:left="-720"/>
        <w:rPr>
          <w:sz w:val="28"/>
          <w:szCs w:val="28"/>
        </w:rPr>
      </w:pPr>
      <w:r w:rsidRPr="006532AF">
        <w:rPr>
          <w:sz w:val="28"/>
          <w:szCs w:val="28"/>
        </w:rPr>
        <w:t xml:space="preserve">Course Syllabus for </w:t>
      </w:r>
      <w:r w:rsidR="00841409" w:rsidRPr="006532AF">
        <w:rPr>
          <w:sz w:val="28"/>
          <w:szCs w:val="28"/>
        </w:rPr>
        <w:t>6</w:t>
      </w:r>
      <w:r w:rsidRPr="006532AF">
        <w:rPr>
          <w:sz w:val="28"/>
          <w:szCs w:val="28"/>
        </w:rPr>
        <w:t xml:space="preserve">th Grade </w:t>
      </w:r>
      <w:r w:rsidR="00690825" w:rsidRPr="006532AF">
        <w:rPr>
          <w:sz w:val="28"/>
          <w:szCs w:val="28"/>
        </w:rPr>
        <w:t>History</w:t>
      </w:r>
    </w:p>
    <w:p w:rsidR="00B2068B" w:rsidRPr="006532AF" w:rsidRDefault="00273DBE" w:rsidP="006532AF">
      <w:pPr>
        <w:pStyle w:val="Title"/>
        <w:ind w:left="-720"/>
        <w:rPr>
          <w:b w:val="0"/>
          <w:bCs/>
          <w:sz w:val="16"/>
        </w:rPr>
      </w:pPr>
      <w:r>
        <w:rPr>
          <w:b w:val="0"/>
          <w:bCs/>
          <w:sz w:val="16"/>
        </w:rPr>
        <w:t>This is a full year class.  Days spent in each area are subject to change according to the needs of the students.</w:t>
      </w:r>
    </w:p>
    <w:p w:rsidR="00160E5E" w:rsidRDefault="00841409" w:rsidP="00B2068B">
      <w:pPr>
        <w:pStyle w:val="Title"/>
        <w:ind w:left="-720"/>
        <w:rPr>
          <w:b w:val="0"/>
          <w:bCs/>
          <w:sz w:val="24"/>
          <w:szCs w:val="24"/>
        </w:rPr>
      </w:pPr>
      <w:r>
        <w:rPr>
          <w:b w:val="0"/>
          <w:bCs/>
          <w:sz w:val="24"/>
          <w:szCs w:val="24"/>
        </w:rPr>
        <w:t>6</w:t>
      </w:r>
      <w:r w:rsidR="00B2068B" w:rsidRPr="004261B1">
        <w:rPr>
          <w:b w:val="0"/>
          <w:bCs/>
          <w:sz w:val="24"/>
          <w:szCs w:val="24"/>
          <w:vertAlign w:val="superscript"/>
        </w:rPr>
        <w:t>th</w:t>
      </w:r>
      <w:r w:rsidR="00B2068B">
        <w:rPr>
          <w:b w:val="0"/>
          <w:bCs/>
          <w:sz w:val="24"/>
          <w:szCs w:val="24"/>
        </w:rPr>
        <w:t xml:space="preserve"> Grade History covers the </w:t>
      </w:r>
      <w:r w:rsidR="00160E5E">
        <w:rPr>
          <w:b w:val="0"/>
          <w:bCs/>
          <w:sz w:val="24"/>
          <w:szCs w:val="24"/>
        </w:rPr>
        <w:t>Western</w:t>
      </w:r>
      <w:r w:rsidR="00B2068B">
        <w:rPr>
          <w:b w:val="0"/>
          <w:bCs/>
          <w:sz w:val="24"/>
          <w:szCs w:val="24"/>
        </w:rPr>
        <w:t xml:space="preserve"> Hemisphere, including</w:t>
      </w:r>
      <w:r w:rsidR="000D0D39">
        <w:rPr>
          <w:b w:val="0"/>
          <w:bCs/>
          <w:sz w:val="24"/>
          <w:szCs w:val="24"/>
        </w:rPr>
        <w:t xml:space="preserve"> </w:t>
      </w:r>
    </w:p>
    <w:p w:rsidR="00B2068B" w:rsidRPr="006532AF" w:rsidRDefault="00160E5E" w:rsidP="006532AF">
      <w:pPr>
        <w:pStyle w:val="Title"/>
        <w:ind w:left="-720"/>
        <w:rPr>
          <w:b w:val="0"/>
          <w:bCs/>
          <w:sz w:val="24"/>
          <w:szCs w:val="24"/>
        </w:rPr>
      </w:pPr>
      <w:r>
        <w:rPr>
          <w:b w:val="0"/>
          <w:bCs/>
          <w:sz w:val="24"/>
          <w:szCs w:val="24"/>
        </w:rPr>
        <w:t>North America, South America, and Latin America</w:t>
      </w:r>
      <w:r w:rsidR="000D0D39">
        <w:rPr>
          <w:b w:val="0"/>
          <w:bCs/>
          <w:sz w:val="24"/>
          <w:szCs w:val="24"/>
        </w:rPr>
        <w:t>.</w:t>
      </w:r>
    </w:p>
    <w:p w:rsidR="00273DBE" w:rsidRDefault="00273DBE">
      <w:pPr>
        <w:pStyle w:val="Heading1"/>
        <w:ind w:left="-720"/>
      </w:pPr>
      <w:r>
        <w:t>GRADING</w:t>
      </w:r>
    </w:p>
    <w:p w:rsidR="00E51E59" w:rsidRDefault="00666E0F" w:rsidP="00E51E59">
      <w:pPr>
        <w:pStyle w:val="BodyText2"/>
        <w:ind w:left="-720"/>
      </w:pPr>
      <w:r>
        <w:t xml:space="preserve">Homework is generally worth 10 points, progress report signed is 5 points, and tests and quizzes </w:t>
      </w:r>
      <w:r w:rsidR="00DD53FB">
        <w:t>range</w:t>
      </w:r>
      <w:r>
        <w:t xml:space="preserve"> from </w:t>
      </w:r>
      <w:r w:rsidR="00B57F71">
        <w:t>5</w:t>
      </w:r>
      <w:r>
        <w:t xml:space="preserve"> to </w:t>
      </w:r>
      <w:r w:rsidR="00B57F71">
        <w:t>10</w:t>
      </w:r>
      <w:r>
        <w:t>0 points.  (Projects will be worth more than homework assignments, although the grade will be in the same category.)  The grade for the class will be based on points earned. Tests</w:t>
      </w:r>
      <w:r w:rsidR="00C40FEE">
        <w:t xml:space="preserve"> and quizzes</w:t>
      </w:r>
      <w:r>
        <w:t xml:space="preserve"> will be approximately 40% of the entire history grade, homework/class work 50%, and *participation 10%.  (Percentages are approximate and may be adjusted at card marking.)  </w:t>
      </w:r>
    </w:p>
    <w:p w:rsidR="00E51E59" w:rsidRDefault="00E51E59" w:rsidP="00E51E59">
      <w:pPr>
        <w:pStyle w:val="BodyText2"/>
        <w:ind w:left="-720"/>
        <w:jc w:val="center"/>
        <w:rPr>
          <w:b/>
          <w:sz w:val="23"/>
          <w:szCs w:val="23"/>
        </w:rPr>
      </w:pPr>
      <w:r>
        <w:rPr>
          <w:b/>
          <w:sz w:val="23"/>
          <w:szCs w:val="23"/>
        </w:rPr>
        <w:t xml:space="preserve">If you decide to turn in work late, you have chosen to earn </w:t>
      </w:r>
      <w:r w:rsidR="00AE2BB9">
        <w:rPr>
          <w:b/>
          <w:sz w:val="23"/>
          <w:szCs w:val="23"/>
        </w:rPr>
        <w:t>0%</w:t>
      </w:r>
      <w:r>
        <w:rPr>
          <w:b/>
          <w:sz w:val="23"/>
          <w:szCs w:val="23"/>
        </w:rPr>
        <w:t xml:space="preserve"> to 50% of the total credit.</w:t>
      </w:r>
    </w:p>
    <w:p w:rsidR="00E51E59" w:rsidRDefault="00E51E59" w:rsidP="00E51E59">
      <w:pPr>
        <w:pStyle w:val="BodyText2"/>
        <w:ind w:left="-720"/>
        <w:jc w:val="center"/>
        <w:rPr>
          <w:b/>
          <w:sz w:val="23"/>
          <w:szCs w:val="23"/>
        </w:rPr>
      </w:pPr>
      <w:r>
        <w:rPr>
          <w:b/>
          <w:sz w:val="23"/>
          <w:szCs w:val="23"/>
        </w:rPr>
        <w:t xml:space="preserve">If you decide to </w:t>
      </w:r>
      <w:r w:rsidR="00C140DC">
        <w:rPr>
          <w:b/>
          <w:sz w:val="23"/>
          <w:szCs w:val="23"/>
        </w:rPr>
        <w:t>turn work in more than one week</w:t>
      </w:r>
      <w:r>
        <w:rPr>
          <w:b/>
          <w:sz w:val="23"/>
          <w:szCs w:val="23"/>
        </w:rPr>
        <w:t xml:space="preserve"> after the due date, you have chosen to earn no credit.</w:t>
      </w:r>
    </w:p>
    <w:p w:rsidR="00273DBE" w:rsidRDefault="00273DBE" w:rsidP="00E51E59">
      <w:pPr>
        <w:pStyle w:val="BodyText2"/>
      </w:pPr>
      <w:r>
        <w:t>COMPLETING ALL WORK IS IMPORTANT IN ORDER TO DO WELL IN THIS CLASS!</w:t>
      </w:r>
    </w:p>
    <w:p w:rsidR="00666E0F" w:rsidRDefault="00666E0F">
      <w:pPr>
        <w:pStyle w:val="Heading1"/>
        <w:ind w:left="-720"/>
        <w:rPr>
          <w:b w:val="0"/>
          <w:bCs/>
          <w:sz w:val="18"/>
        </w:rPr>
      </w:pPr>
    </w:p>
    <w:p w:rsidR="00273DBE" w:rsidRDefault="00273DBE">
      <w:pPr>
        <w:pStyle w:val="Heading1"/>
        <w:ind w:left="-720"/>
        <w:rPr>
          <w:sz w:val="18"/>
        </w:rPr>
      </w:pPr>
      <w:r>
        <w:rPr>
          <w:b w:val="0"/>
          <w:bCs/>
          <w:sz w:val="18"/>
        </w:rPr>
        <w:t xml:space="preserve">*In addition to work, students have the opportunity to earn two participation points each day.  Points can be earned by being in your seat on time with all materials needed for the hour, </w:t>
      </w:r>
      <w:r w:rsidR="00285E0A">
        <w:rPr>
          <w:b w:val="0"/>
          <w:bCs/>
          <w:sz w:val="18"/>
        </w:rPr>
        <w:t xml:space="preserve">by </w:t>
      </w:r>
      <w:r>
        <w:rPr>
          <w:b w:val="0"/>
          <w:bCs/>
          <w:sz w:val="18"/>
        </w:rPr>
        <w:t xml:space="preserve">working on opening assignments, and by participating in a </w:t>
      </w:r>
      <w:r>
        <w:rPr>
          <w:b w:val="0"/>
          <w:bCs/>
          <w:sz w:val="18"/>
          <w:u w:val="single"/>
        </w:rPr>
        <w:t>positive</w:t>
      </w:r>
      <w:r>
        <w:rPr>
          <w:b w:val="0"/>
          <w:bCs/>
          <w:sz w:val="18"/>
        </w:rPr>
        <w:t xml:space="preserve"> manner</w:t>
      </w:r>
      <w:r>
        <w:rPr>
          <w:sz w:val="18"/>
        </w:rPr>
        <w:t xml:space="preserve">. </w:t>
      </w:r>
    </w:p>
    <w:p w:rsidR="00666E0F" w:rsidRDefault="00666E0F">
      <w:pPr>
        <w:pStyle w:val="Heading1"/>
        <w:ind w:left="-720"/>
        <w:jc w:val="center"/>
        <w:rPr>
          <w:sz w:val="18"/>
        </w:rPr>
      </w:pPr>
    </w:p>
    <w:p w:rsidR="00666E0F" w:rsidRPr="00B57F71" w:rsidRDefault="00273DBE" w:rsidP="006532AF">
      <w:pPr>
        <w:pStyle w:val="Heading1"/>
        <w:ind w:left="-720"/>
        <w:jc w:val="center"/>
        <w:rPr>
          <w:b w:val="0"/>
          <w:bCs/>
          <w:sz w:val="32"/>
          <w:szCs w:val="32"/>
        </w:rPr>
      </w:pPr>
      <w:r w:rsidRPr="00B57F71">
        <w:rPr>
          <w:sz w:val="32"/>
          <w:szCs w:val="32"/>
        </w:rPr>
        <w:t>If a student is absent, he/she cannot earn points for that day.</w:t>
      </w:r>
    </w:p>
    <w:p w:rsidR="00666E0F" w:rsidRPr="006532AF" w:rsidRDefault="00273DBE" w:rsidP="006532AF">
      <w:pPr>
        <w:pStyle w:val="Heading1"/>
        <w:ind w:left="-720"/>
        <w:jc w:val="center"/>
        <w:rPr>
          <w:b w:val="0"/>
          <w:bCs/>
          <w:sz w:val="18"/>
        </w:rPr>
      </w:pPr>
      <w:r>
        <w:rPr>
          <w:b w:val="0"/>
          <w:bCs/>
          <w:sz w:val="18"/>
        </w:rPr>
        <w:t>GOOD ATTENDANCE IS EXTREMELY IMPORTANT!</w:t>
      </w:r>
    </w:p>
    <w:p w:rsidR="00666E0F" w:rsidRPr="00C140DC" w:rsidRDefault="00273DBE" w:rsidP="00C140DC">
      <w:pPr>
        <w:pStyle w:val="Heading1"/>
        <w:ind w:left="-720"/>
        <w:jc w:val="center"/>
        <w:rPr>
          <w:bCs/>
          <w:sz w:val="18"/>
        </w:rPr>
      </w:pPr>
      <w:r w:rsidRPr="00EA51B7">
        <w:rPr>
          <w:bCs/>
          <w:sz w:val="18"/>
        </w:rPr>
        <w:t>If a student is not here, he or she will miss important discussions and explanations.</w:t>
      </w:r>
    </w:p>
    <w:p w:rsidR="00273DBE" w:rsidRDefault="00273DBE">
      <w:pPr>
        <w:pStyle w:val="Heading1"/>
        <w:ind w:left="-720"/>
      </w:pPr>
      <w:r>
        <w:t>LESSON PLANS</w:t>
      </w:r>
    </w:p>
    <w:p w:rsidR="00666E0F" w:rsidRDefault="00666E0F" w:rsidP="008602AC">
      <w:pPr>
        <w:ind w:left="-720"/>
        <w:rPr>
          <w:b/>
          <w:sz w:val="22"/>
        </w:rPr>
      </w:pPr>
    </w:p>
    <w:p w:rsidR="00273DBE" w:rsidRPr="00EF60E2" w:rsidRDefault="00273DBE" w:rsidP="00EF60E2">
      <w:pPr>
        <w:ind w:left="-720"/>
        <w:rPr>
          <w:i/>
          <w:sz w:val="22"/>
        </w:rPr>
      </w:pPr>
      <w:r w:rsidRPr="00EA51B7">
        <w:rPr>
          <w:b/>
          <w:sz w:val="22"/>
        </w:rPr>
        <w:t>First Marking Period:</w:t>
      </w:r>
      <w:r w:rsidR="000D0D39">
        <w:rPr>
          <w:b/>
          <w:sz w:val="22"/>
        </w:rPr>
        <w:t xml:space="preserve">  </w:t>
      </w:r>
      <w:r w:rsidR="000D0D39">
        <w:rPr>
          <w:sz w:val="22"/>
        </w:rPr>
        <w:t>We will be covering chapters one through f</w:t>
      </w:r>
      <w:r w:rsidR="00EF60E2">
        <w:rPr>
          <w:sz w:val="22"/>
        </w:rPr>
        <w:t>our</w:t>
      </w:r>
      <w:r w:rsidR="000D0D39">
        <w:rPr>
          <w:sz w:val="22"/>
        </w:rPr>
        <w:t xml:space="preserve">:  </w:t>
      </w:r>
      <w:r w:rsidR="00EF60E2">
        <w:rPr>
          <w:i/>
          <w:sz w:val="22"/>
        </w:rPr>
        <w:t>The World of Geography</w:t>
      </w:r>
      <w:r w:rsidR="000D0D39" w:rsidRPr="000D0D39">
        <w:rPr>
          <w:i/>
          <w:sz w:val="22"/>
        </w:rPr>
        <w:t xml:space="preserve">, </w:t>
      </w:r>
      <w:r w:rsidR="00EF60E2">
        <w:rPr>
          <w:i/>
          <w:sz w:val="22"/>
        </w:rPr>
        <w:t>Earth’s Physical Geography</w:t>
      </w:r>
      <w:r w:rsidR="000D0D39" w:rsidRPr="000D0D39">
        <w:rPr>
          <w:i/>
          <w:sz w:val="22"/>
        </w:rPr>
        <w:t xml:space="preserve">, </w:t>
      </w:r>
      <w:r w:rsidR="00EF60E2">
        <w:rPr>
          <w:i/>
          <w:sz w:val="22"/>
        </w:rPr>
        <w:t>Earth’s Human Geography</w:t>
      </w:r>
      <w:r w:rsidR="000D0D39" w:rsidRPr="000D0D39">
        <w:rPr>
          <w:i/>
          <w:sz w:val="22"/>
        </w:rPr>
        <w:t xml:space="preserve">, </w:t>
      </w:r>
      <w:r w:rsidR="000D0D39" w:rsidRPr="00160E5E">
        <w:rPr>
          <w:sz w:val="22"/>
        </w:rPr>
        <w:t xml:space="preserve">and </w:t>
      </w:r>
      <w:r w:rsidR="00160E5E">
        <w:rPr>
          <w:i/>
          <w:sz w:val="22"/>
        </w:rPr>
        <w:t>Cultures of the World</w:t>
      </w:r>
      <w:r w:rsidR="000D0D39" w:rsidRPr="000D0D39">
        <w:rPr>
          <w:i/>
          <w:sz w:val="22"/>
        </w:rPr>
        <w:t>.</w:t>
      </w:r>
    </w:p>
    <w:p w:rsidR="00EB6402" w:rsidRPr="00EA51B7" w:rsidRDefault="00EB6402" w:rsidP="008602AC">
      <w:pPr>
        <w:ind w:left="-720"/>
        <w:rPr>
          <w:b/>
          <w:sz w:val="22"/>
        </w:rPr>
      </w:pPr>
    </w:p>
    <w:p w:rsidR="00273DBE" w:rsidRPr="000D0D39" w:rsidRDefault="00273DBE">
      <w:pPr>
        <w:ind w:left="-720"/>
        <w:rPr>
          <w:b/>
          <w:i/>
          <w:sz w:val="22"/>
        </w:rPr>
      </w:pPr>
      <w:r w:rsidRPr="00EA51B7">
        <w:rPr>
          <w:b/>
          <w:sz w:val="22"/>
        </w:rPr>
        <w:t>Second Marking Period:</w:t>
      </w:r>
      <w:r w:rsidR="000D0D39">
        <w:rPr>
          <w:b/>
          <w:sz w:val="22"/>
        </w:rPr>
        <w:t xml:space="preserve">  </w:t>
      </w:r>
      <w:r w:rsidR="000D0D39">
        <w:rPr>
          <w:sz w:val="22"/>
        </w:rPr>
        <w:t xml:space="preserve">We will be covering chapters </w:t>
      </w:r>
      <w:r w:rsidR="00EF60E2">
        <w:rPr>
          <w:sz w:val="22"/>
        </w:rPr>
        <w:t>five, and eleven</w:t>
      </w:r>
      <w:r w:rsidR="000D0D39">
        <w:rPr>
          <w:sz w:val="22"/>
        </w:rPr>
        <w:t xml:space="preserve"> through </w:t>
      </w:r>
      <w:r w:rsidR="00EF60E2">
        <w:rPr>
          <w:sz w:val="22"/>
        </w:rPr>
        <w:t>thirteen</w:t>
      </w:r>
      <w:r w:rsidR="000D0D39">
        <w:rPr>
          <w:sz w:val="22"/>
        </w:rPr>
        <w:t xml:space="preserve">:  </w:t>
      </w:r>
      <w:r w:rsidR="00160E5E">
        <w:rPr>
          <w:i/>
          <w:sz w:val="22"/>
        </w:rPr>
        <w:t>Interacting with the Environment</w:t>
      </w:r>
      <w:r w:rsidR="000D0D39">
        <w:rPr>
          <w:i/>
          <w:sz w:val="22"/>
        </w:rPr>
        <w:t xml:space="preserve">, </w:t>
      </w:r>
      <w:r w:rsidR="00160E5E">
        <w:rPr>
          <w:i/>
          <w:sz w:val="22"/>
        </w:rPr>
        <w:t>Latin America: Physical Geography</w:t>
      </w:r>
      <w:r w:rsidR="000D0D39">
        <w:rPr>
          <w:i/>
          <w:sz w:val="22"/>
        </w:rPr>
        <w:t xml:space="preserve">, </w:t>
      </w:r>
      <w:r w:rsidR="00160E5E">
        <w:rPr>
          <w:i/>
          <w:sz w:val="22"/>
        </w:rPr>
        <w:t>Latin America: Shaped by its History</w:t>
      </w:r>
      <w:r w:rsidR="000D0D39">
        <w:rPr>
          <w:i/>
          <w:sz w:val="22"/>
        </w:rPr>
        <w:t xml:space="preserve">, </w:t>
      </w:r>
      <w:r w:rsidR="000D0D39" w:rsidRPr="000D0D39">
        <w:rPr>
          <w:sz w:val="22"/>
        </w:rPr>
        <w:t>and</w:t>
      </w:r>
      <w:r w:rsidR="000D0D39">
        <w:rPr>
          <w:i/>
          <w:sz w:val="22"/>
        </w:rPr>
        <w:t xml:space="preserve"> </w:t>
      </w:r>
      <w:r w:rsidR="00160E5E">
        <w:rPr>
          <w:i/>
          <w:sz w:val="22"/>
        </w:rPr>
        <w:t>Cultures of Latin America</w:t>
      </w:r>
      <w:r w:rsidR="000D0D39">
        <w:rPr>
          <w:i/>
          <w:sz w:val="22"/>
        </w:rPr>
        <w:t xml:space="preserve">. </w:t>
      </w:r>
    </w:p>
    <w:p w:rsidR="00273DBE" w:rsidRPr="00EA51B7" w:rsidRDefault="00273DBE">
      <w:pPr>
        <w:rPr>
          <w:sz w:val="22"/>
        </w:rPr>
      </w:pPr>
      <w:r w:rsidRPr="00EA51B7">
        <w:rPr>
          <w:sz w:val="22"/>
        </w:rPr>
        <w:tab/>
      </w:r>
    </w:p>
    <w:p w:rsidR="00273DBE" w:rsidRPr="000D0D39" w:rsidRDefault="00273DBE">
      <w:pPr>
        <w:ind w:left="-720"/>
        <w:rPr>
          <w:b/>
          <w:i/>
          <w:sz w:val="22"/>
        </w:rPr>
      </w:pPr>
      <w:r w:rsidRPr="00EA51B7">
        <w:rPr>
          <w:b/>
          <w:sz w:val="22"/>
        </w:rPr>
        <w:t>Third Marking Period:</w:t>
      </w:r>
      <w:r w:rsidR="000D0D39">
        <w:rPr>
          <w:b/>
          <w:sz w:val="22"/>
        </w:rPr>
        <w:t xml:space="preserve">  </w:t>
      </w:r>
      <w:r w:rsidR="000D0D39">
        <w:rPr>
          <w:sz w:val="22"/>
        </w:rPr>
        <w:t xml:space="preserve">We will be covering chapters </w:t>
      </w:r>
      <w:r w:rsidR="00EF60E2">
        <w:rPr>
          <w:sz w:val="22"/>
        </w:rPr>
        <w:t xml:space="preserve">fourteen </w:t>
      </w:r>
      <w:r w:rsidR="000D0D39">
        <w:rPr>
          <w:sz w:val="22"/>
        </w:rPr>
        <w:t xml:space="preserve">through </w:t>
      </w:r>
      <w:r w:rsidR="00EF60E2">
        <w:rPr>
          <w:sz w:val="22"/>
        </w:rPr>
        <w:t>sixteen, and six</w:t>
      </w:r>
      <w:r w:rsidR="000D0D39">
        <w:rPr>
          <w:sz w:val="22"/>
        </w:rPr>
        <w:t xml:space="preserve">:  </w:t>
      </w:r>
      <w:r w:rsidR="00160E5E">
        <w:rPr>
          <w:i/>
          <w:sz w:val="22"/>
        </w:rPr>
        <w:t>Mexico and Central America</w:t>
      </w:r>
      <w:r w:rsidR="000D0D39">
        <w:rPr>
          <w:i/>
          <w:sz w:val="22"/>
        </w:rPr>
        <w:t xml:space="preserve">, </w:t>
      </w:r>
      <w:r w:rsidR="00160E5E">
        <w:rPr>
          <w:i/>
          <w:sz w:val="22"/>
        </w:rPr>
        <w:t>The Caribbean</w:t>
      </w:r>
      <w:r w:rsidR="000D0D39">
        <w:rPr>
          <w:i/>
          <w:sz w:val="22"/>
        </w:rPr>
        <w:t xml:space="preserve">, </w:t>
      </w:r>
      <w:r w:rsidR="00160E5E">
        <w:rPr>
          <w:i/>
          <w:sz w:val="22"/>
        </w:rPr>
        <w:t xml:space="preserve">South America, </w:t>
      </w:r>
      <w:r w:rsidR="000D0D39" w:rsidRPr="000D0D39">
        <w:rPr>
          <w:sz w:val="22"/>
        </w:rPr>
        <w:t>and</w:t>
      </w:r>
      <w:r w:rsidR="000D0D39">
        <w:rPr>
          <w:i/>
          <w:sz w:val="22"/>
        </w:rPr>
        <w:t xml:space="preserve"> </w:t>
      </w:r>
      <w:r w:rsidR="00160E5E">
        <w:rPr>
          <w:i/>
          <w:sz w:val="22"/>
        </w:rPr>
        <w:t>The United States and Canada: Physical Geography</w:t>
      </w:r>
      <w:r w:rsidR="000D0D39">
        <w:rPr>
          <w:i/>
          <w:sz w:val="22"/>
        </w:rPr>
        <w:t>.</w:t>
      </w:r>
    </w:p>
    <w:p w:rsidR="00EB6402" w:rsidRPr="00EA51B7" w:rsidRDefault="00EB6402">
      <w:pPr>
        <w:ind w:left="-720"/>
        <w:rPr>
          <w:b/>
          <w:sz w:val="22"/>
        </w:rPr>
      </w:pPr>
    </w:p>
    <w:p w:rsidR="00273DBE" w:rsidRPr="00160E5E" w:rsidRDefault="00273DBE" w:rsidP="00160E5E">
      <w:pPr>
        <w:ind w:left="-720"/>
        <w:rPr>
          <w:i/>
          <w:sz w:val="22"/>
        </w:rPr>
      </w:pPr>
      <w:r w:rsidRPr="00EA51B7">
        <w:rPr>
          <w:b/>
          <w:sz w:val="22"/>
        </w:rPr>
        <w:t>Fourth Marking Period:</w:t>
      </w:r>
      <w:r w:rsidR="000D0D39">
        <w:rPr>
          <w:b/>
          <w:sz w:val="22"/>
        </w:rPr>
        <w:t xml:space="preserve">  </w:t>
      </w:r>
      <w:r w:rsidR="000D0D39">
        <w:rPr>
          <w:sz w:val="22"/>
        </w:rPr>
        <w:t xml:space="preserve">We will be covering chapters </w:t>
      </w:r>
      <w:r w:rsidR="00EF60E2">
        <w:rPr>
          <w:sz w:val="22"/>
        </w:rPr>
        <w:t>seven</w:t>
      </w:r>
      <w:r w:rsidR="000D0D39">
        <w:rPr>
          <w:sz w:val="22"/>
        </w:rPr>
        <w:t xml:space="preserve"> through </w:t>
      </w:r>
      <w:r w:rsidR="00EF60E2">
        <w:rPr>
          <w:sz w:val="22"/>
        </w:rPr>
        <w:t>ten</w:t>
      </w:r>
      <w:r w:rsidR="00C40FEE">
        <w:rPr>
          <w:sz w:val="22"/>
        </w:rPr>
        <w:t xml:space="preserve">:  </w:t>
      </w:r>
      <w:r w:rsidR="00160E5E">
        <w:rPr>
          <w:i/>
          <w:sz w:val="22"/>
        </w:rPr>
        <w:t>The United States and Canada: Shaped by History, Cultures of the United States and Canada</w:t>
      </w:r>
      <w:r w:rsidR="00C40FEE">
        <w:rPr>
          <w:i/>
          <w:sz w:val="22"/>
        </w:rPr>
        <w:t xml:space="preserve">, </w:t>
      </w:r>
      <w:r w:rsidR="00160E5E">
        <w:rPr>
          <w:i/>
          <w:sz w:val="22"/>
        </w:rPr>
        <w:t>The United States</w:t>
      </w:r>
      <w:r w:rsidR="00C40FEE">
        <w:rPr>
          <w:i/>
          <w:sz w:val="22"/>
        </w:rPr>
        <w:t xml:space="preserve">, </w:t>
      </w:r>
      <w:r w:rsidR="00C40FEE" w:rsidRPr="00C40FEE">
        <w:rPr>
          <w:sz w:val="22"/>
        </w:rPr>
        <w:t>and</w:t>
      </w:r>
      <w:r w:rsidR="00C40FEE">
        <w:rPr>
          <w:i/>
          <w:sz w:val="22"/>
        </w:rPr>
        <w:t xml:space="preserve"> </w:t>
      </w:r>
      <w:r w:rsidR="00160E5E">
        <w:rPr>
          <w:i/>
          <w:sz w:val="22"/>
        </w:rPr>
        <w:t>Canada</w:t>
      </w:r>
      <w:r w:rsidR="00C40FEE">
        <w:rPr>
          <w:i/>
          <w:sz w:val="22"/>
        </w:rPr>
        <w:t>.</w:t>
      </w:r>
    </w:p>
    <w:p w:rsidR="00EA51B7" w:rsidRDefault="00EA51B7">
      <w:pPr>
        <w:pStyle w:val="BodyText2"/>
        <w:ind w:left="-1080"/>
        <w:rPr>
          <w:rFonts w:ascii="Times New Roman" w:hAnsi="Times New Roman"/>
        </w:rPr>
      </w:pPr>
    </w:p>
    <w:p w:rsidR="00B233C1" w:rsidRDefault="00B233C1" w:rsidP="00B233C1">
      <w:pPr>
        <w:pStyle w:val="BodyText2"/>
        <w:ind w:left="-1080" w:firstLine="360"/>
        <w:rPr>
          <w:rFonts w:ascii="Times New Roman" w:hAnsi="Times New Roman"/>
        </w:rPr>
      </w:pPr>
      <w:r>
        <w:rPr>
          <w:rFonts w:ascii="Times New Roman" w:hAnsi="Times New Roman"/>
        </w:rPr>
        <w:t>Refer to the student handbook to review classroom rules and procedures.  If at any time a parent has a question or a concern about this class, please contact Mrs. Ellen Roggenbuck at 479-3261 for voice mail.  After 3:00, ask to ring extension #</w:t>
      </w:r>
      <w:r w:rsidR="00B57F71">
        <w:rPr>
          <w:rFonts w:ascii="Times New Roman" w:hAnsi="Times New Roman"/>
        </w:rPr>
        <w:t>53</w:t>
      </w:r>
      <w:r>
        <w:rPr>
          <w:rFonts w:ascii="Times New Roman" w:hAnsi="Times New Roman"/>
        </w:rPr>
        <w:t xml:space="preserve">259.  </w:t>
      </w:r>
      <w:r>
        <w:t xml:space="preserve">You may also reach me through the school email: </w:t>
      </w:r>
      <w:r w:rsidR="00B57F71">
        <w:t xml:space="preserve"> eroggenbuck</w:t>
      </w:r>
      <w:r>
        <w:t>@hbpirates.org.</w:t>
      </w:r>
      <w:r w:rsidRPr="00285E0A">
        <w:rPr>
          <w:rFonts w:ascii="Times New Roman" w:hAnsi="Times New Roman"/>
        </w:rPr>
        <w:t xml:space="preserve">  It is very important to address any problem immediately so that plans can be made to work on it</w:t>
      </w:r>
      <w:r w:rsidR="00B57F71">
        <w:rPr>
          <w:rFonts w:ascii="Times New Roman" w:hAnsi="Times New Roman"/>
        </w:rPr>
        <w:t>.</w:t>
      </w:r>
      <w:r w:rsidRPr="00285E0A">
        <w:rPr>
          <w:rFonts w:ascii="Times New Roman" w:hAnsi="Times New Roman"/>
        </w:rPr>
        <w:t xml:space="preserve">  </w:t>
      </w:r>
    </w:p>
    <w:p w:rsidR="00B233C1" w:rsidRPr="00285E0A" w:rsidRDefault="00B233C1" w:rsidP="00B233C1">
      <w:pPr>
        <w:pStyle w:val="BodyText2"/>
        <w:ind w:left="-1080"/>
        <w:rPr>
          <w:rFonts w:ascii="Times New Roman" w:hAnsi="Times New Roman"/>
        </w:rPr>
      </w:pPr>
      <w:r>
        <w:rPr>
          <w:rFonts w:ascii="Times New Roman" w:hAnsi="Times New Roman"/>
        </w:rPr>
        <w:tab/>
        <w:t>I’m looking forward to a brand new year,</w:t>
      </w:r>
      <w:r w:rsidRPr="00195AE1">
        <w:rPr>
          <w:rFonts w:ascii="Times New Roman" w:hAnsi="Times New Roman"/>
        </w:rPr>
        <w:t xml:space="preserve"> </w:t>
      </w:r>
      <w:r>
        <w:rPr>
          <w:rFonts w:ascii="Times New Roman" w:hAnsi="Times New Roman"/>
        </w:rPr>
        <w:t>filled with learning and fun.  Let me know if I can be of any help.</w:t>
      </w:r>
      <w:r w:rsidRPr="00666C3A">
        <w:rPr>
          <w:rFonts w:ascii="Segoe UI" w:hAnsi="Segoe UI" w:cs="Segoe UI"/>
          <w:color w:val="666666"/>
          <w:sz w:val="15"/>
          <w:szCs w:val="15"/>
        </w:rPr>
        <w:t xml:space="preserve"> </w:t>
      </w:r>
    </w:p>
    <w:p w:rsidR="005B3DA2" w:rsidRDefault="00C140DC" w:rsidP="005B3DA2">
      <w:pPr>
        <w:pStyle w:val="BodyText2"/>
        <w:ind w:left="79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Preview" o:spid="_x0000_s1026" type="#_x0000_t75" alt="academic,Black History,Black History Month,children,education,girls,persons,special occasions,studies" style="position:absolute;left:0;text-align:left;margin-left:-53.25pt;margin-top:10.65pt;width:82.5pt;height:82.5pt;z-index:-251658752" wrapcoords="-196 0 -196 21404 21600 21404 21600 0 -196 0">
            <v:imagedata r:id="rId4" o:title="MH900391794"/>
            <w10:wrap type="tight"/>
          </v:shape>
        </w:pict>
      </w:r>
      <w:r w:rsidR="005B3DA2">
        <w:t xml:space="preserve">                                               </w:t>
      </w:r>
    </w:p>
    <w:p w:rsidR="005B3DA2" w:rsidRDefault="005B3DA2" w:rsidP="005B3DA2">
      <w:pPr>
        <w:pStyle w:val="BodyText2"/>
        <w:ind w:left="9360"/>
      </w:pPr>
      <w:r>
        <w:t xml:space="preserve">                                                        </w:t>
      </w:r>
      <w:r w:rsidR="00CB3925">
        <w:t>Sincerely,</w:t>
      </w:r>
      <w:r>
        <w:tab/>
      </w:r>
      <w:r>
        <w:tab/>
      </w:r>
      <w:r>
        <w:tab/>
      </w:r>
      <w:r>
        <w:tab/>
      </w:r>
      <w:r>
        <w:tab/>
      </w:r>
    </w:p>
    <w:p w:rsidR="005B3DA2" w:rsidRDefault="005B3DA2" w:rsidP="005B3DA2">
      <w:pPr>
        <w:pStyle w:val="BodyText2"/>
        <w:ind w:left="9360"/>
        <w:rPr>
          <w:rFonts w:ascii="Palace Script MT" w:hAnsi="Palace Script MT"/>
          <w:b/>
          <w:sz w:val="56"/>
          <w:szCs w:val="56"/>
        </w:rPr>
      </w:pPr>
      <w:r>
        <w:t xml:space="preserve">                                                       </w:t>
      </w:r>
      <w:r w:rsidRPr="00B233C1">
        <w:rPr>
          <w:rFonts w:ascii="Palace Script MT" w:hAnsi="Palace Script MT"/>
          <w:b/>
          <w:sz w:val="56"/>
          <w:szCs w:val="56"/>
        </w:rPr>
        <w:t>Mrs. Ellen Roggenbuck</w:t>
      </w:r>
    </w:p>
    <w:p w:rsidR="00C140DC" w:rsidRDefault="00C140DC" w:rsidP="005B3DA2">
      <w:pPr>
        <w:pStyle w:val="BodyText2"/>
        <w:ind w:left="9360"/>
        <w:rPr>
          <w:rFonts w:ascii="Palace Script MT" w:hAnsi="Palace Script MT"/>
          <w:b/>
          <w:sz w:val="56"/>
          <w:szCs w:val="56"/>
        </w:rPr>
      </w:pPr>
    </w:p>
    <w:p w:rsidR="00373361" w:rsidRDefault="003B6C11" w:rsidP="00373361">
      <w:pPr>
        <w:pStyle w:val="BodyText2"/>
        <w:ind w:left="1440" w:right="-360"/>
        <w:jc w:val="left"/>
        <w:rPr>
          <w:rFonts w:ascii="Times New Roman" w:hAnsi="Times New Roman"/>
          <w:b/>
          <w:szCs w:val="22"/>
        </w:rPr>
      </w:pPr>
      <w:r w:rsidRPr="00C263BA">
        <w:rPr>
          <w:rFonts w:ascii="Times New Roman" w:hAnsi="Times New Roman"/>
          <w:b/>
          <w:szCs w:val="22"/>
        </w:rPr>
        <w:t>P</w:t>
      </w:r>
      <w:r w:rsidR="00C140DC">
        <w:rPr>
          <w:rFonts w:ascii="Times New Roman" w:hAnsi="Times New Roman"/>
          <w:b/>
          <w:szCs w:val="22"/>
        </w:rPr>
        <w:t>arents, p</w:t>
      </w:r>
      <w:r w:rsidRPr="00C263BA">
        <w:rPr>
          <w:rFonts w:ascii="Times New Roman" w:hAnsi="Times New Roman"/>
          <w:b/>
          <w:szCs w:val="22"/>
        </w:rPr>
        <w:t xml:space="preserve">lease apply your signature here </w:t>
      </w:r>
      <w:r w:rsidR="00C140DC">
        <w:rPr>
          <w:rFonts w:ascii="Times New Roman" w:hAnsi="Times New Roman"/>
          <w:b/>
          <w:szCs w:val="22"/>
        </w:rPr>
        <w:t>___</w:t>
      </w:r>
      <w:r w:rsidRPr="00C263BA">
        <w:rPr>
          <w:rFonts w:ascii="Times New Roman" w:hAnsi="Times New Roman"/>
          <w:b/>
          <w:szCs w:val="22"/>
        </w:rPr>
        <w:t>__________________</w:t>
      </w:r>
      <w:r w:rsidR="00C263BA">
        <w:rPr>
          <w:rFonts w:ascii="Times New Roman" w:hAnsi="Times New Roman"/>
          <w:b/>
          <w:szCs w:val="22"/>
        </w:rPr>
        <w:t>________________</w:t>
      </w:r>
      <w:r w:rsidRPr="00C263BA">
        <w:rPr>
          <w:rFonts w:ascii="Times New Roman" w:hAnsi="Times New Roman"/>
          <w:b/>
          <w:szCs w:val="22"/>
        </w:rPr>
        <w:t xml:space="preserve"> </w:t>
      </w:r>
      <w:r w:rsidR="00C140DC">
        <w:rPr>
          <w:rFonts w:ascii="Times New Roman" w:hAnsi="Times New Roman"/>
          <w:b/>
          <w:szCs w:val="22"/>
        </w:rPr>
        <w:t>and</w:t>
      </w:r>
      <w:r w:rsidR="00C263BA" w:rsidRPr="00C263BA">
        <w:rPr>
          <w:rFonts w:ascii="Times New Roman" w:hAnsi="Times New Roman"/>
          <w:b/>
          <w:szCs w:val="22"/>
        </w:rPr>
        <w:t xml:space="preserve">                                         </w:t>
      </w:r>
      <w:r w:rsidRPr="00C263BA">
        <w:rPr>
          <w:rFonts w:ascii="Times New Roman" w:hAnsi="Times New Roman"/>
          <w:b/>
          <w:szCs w:val="22"/>
        </w:rPr>
        <w:t xml:space="preserve"> </w:t>
      </w:r>
      <w:r w:rsidR="00C140DC">
        <w:rPr>
          <w:rFonts w:ascii="Times New Roman" w:hAnsi="Times New Roman"/>
          <w:b/>
          <w:szCs w:val="22"/>
        </w:rPr>
        <w:t xml:space="preserve">students, please apply your name here ____________________________________ and </w:t>
      </w:r>
      <w:r w:rsidR="00373361">
        <w:rPr>
          <w:rFonts w:ascii="Times New Roman" w:hAnsi="Times New Roman"/>
          <w:b/>
          <w:szCs w:val="22"/>
        </w:rPr>
        <w:t xml:space="preserve">return </w:t>
      </w:r>
    </w:p>
    <w:p w:rsidR="003B6C11" w:rsidRPr="00C263BA" w:rsidRDefault="00373361" w:rsidP="00373361">
      <w:pPr>
        <w:pStyle w:val="BodyText2"/>
        <w:ind w:right="-360" w:firstLine="720"/>
        <w:jc w:val="left"/>
        <w:rPr>
          <w:rFonts w:ascii="Times New Roman" w:hAnsi="Times New Roman"/>
          <w:b/>
          <w:szCs w:val="22"/>
        </w:rPr>
      </w:pPr>
      <w:r>
        <w:rPr>
          <w:rFonts w:ascii="Times New Roman" w:hAnsi="Times New Roman"/>
          <w:b/>
          <w:szCs w:val="22"/>
        </w:rPr>
        <w:t xml:space="preserve"> </w:t>
      </w:r>
      <w:bookmarkStart w:id="0" w:name="_GoBack"/>
      <w:bookmarkEnd w:id="0"/>
      <w:proofErr w:type="gramStart"/>
      <w:r w:rsidR="003B6C11" w:rsidRPr="00C263BA">
        <w:rPr>
          <w:rFonts w:ascii="Times New Roman" w:hAnsi="Times New Roman"/>
          <w:b/>
          <w:szCs w:val="22"/>
        </w:rPr>
        <w:t>this</w:t>
      </w:r>
      <w:proofErr w:type="gramEnd"/>
      <w:r w:rsidR="003B6C11" w:rsidRPr="00C263BA">
        <w:rPr>
          <w:rFonts w:ascii="Times New Roman" w:hAnsi="Times New Roman"/>
          <w:b/>
          <w:szCs w:val="22"/>
        </w:rPr>
        <w:t xml:space="preserve"> bottom portion to me to confirm that you </w:t>
      </w:r>
      <w:r w:rsidR="00C140DC">
        <w:rPr>
          <w:rFonts w:ascii="Times New Roman" w:hAnsi="Times New Roman"/>
          <w:b/>
          <w:szCs w:val="22"/>
        </w:rPr>
        <w:t>and your parents have received t</w:t>
      </w:r>
      <w:r w:rsidR="003B6C11" w:rsidRPr="00C263BA">
        <w:rPr>
          <w:rFonts w:ascii="Times New Roman" w:hAnsi="Times New Roman"/>
          <w:b/>
          <w:szCs w:val="22"/>
        </w:rPr>
        <w:t xml:space="preserve">his syllabus. </w:t>
      </w:r>
    </w:p>
    <w:sectPr w:rsidR="003B6C11" w:rsidRPr="00C263BA" w:rsidSect="00C140DC">
      <w:pgSz w:w="12240" w:h="15840"/>
      <w:pgMar w:top="270" w:right="72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egasus">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1B7"/>
    <w:rsid w:val="000D0D39"/>
    <w:rsid w:val="00160E5E"/>
    <w:rsid w:val="00163BEF"/>
    <w:rsid w:val="00167CDB"/>
    <w:rsid w:val="00273DBE"/>
    <w:rsid w:val="00285E0A"/>
    <w:rsid w:val="002F1722"/>
    <w:rsid w:val="00373361"/>
    <w:rsid w:val="003B6C11"/>
    <w:rsid w:val="00450716"/>
    <w:rsid w:val="00482711"/>
    <w:rsid w:val="004C2FEC"/>
    <w:rsid w:val="00533E59"/>
    <w:rsid w:val="00574FC6"/>
    <w:rsid w:val="005B3DA2"/>
    <w:rsid w:val="005D581F"/>
    <w:rsid w:val="006532AF"/>
    <w:rsid w:val="00666E0F"/>
    <w:rsid w:val="00690825"/>
    <w:rsid w:val="00762BF0"/>
    <w:rsid w:val="007D5240"/>
    <w:rsid w:val="00841409"/>
    <w:rsid w:val="008602AC"/>
    <w:rsid w:val="00AE2BB9"/>
    <w:rsid w:val="00B2068B"/>
    <w:rsid w:val="00B233C1"/>
    <w:rsid w:val="00B57F71"/>
    <w:rsid w:val="00BD45F9"/>
    <w:rsid w:val="00BE43DF"/>
    <w:rsid w:val="00C140DC"/>
    <w:rsid w:val="00C263BA"/>
    <w:rsid w:val="00C40FEE"/>
    <w:rsid w:val="00CB3925"/>
    <w:rsid w:val="00D248F4"/>
    <w:rsid w:val="00DD53FB"/>
    <w:rsid w:val="00E51E59"/>
    <w:rsid w:val="00EA3204"/>
    <w:rsid w:val="00EA51B7"/>
    <w:rsid w:val="00EB6402"/>
    <w:rsid w:val="00EF60E2"/>
    <w:rsid w:val="00F525E3"/>
    <w:rsid w:val="00F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9E991FB-92F6-4DE9-8C18-4DC4610D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egasus" w:hAnsi="Pegasu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egasus" w:hAnsi="Pegasus"/>
      <w:b/>
      <w:sz w:val="32"/>
      <w:szCs w:val="20"/>
    </w:rPr>
  </w:style>
  <w:style w:type="paragraph" w:styleId="BodyText">
    <w:name w:val="Body Text"/>
    <w:basedOn w:val="Normal"/>
    <w:rPr>
      <w:rFonts w:ascii="Pegasus" w:hAnsi="Pegasus"/>
      <w:sz w:val="22"/>
    </w:rPr>
  </w:style>
  <w:style w:type="paragraph" w:styleId="BodyText2">
    <w:name w:val="Body Text 2"/>
    <w:basedOn w:val="Normal"/>
    <w:link w:val="BodyText2Char"/>
    <w:pPr>
      <w:jc w:val="both"/>
    </w:pPr>
    <w:rPr>
      <w:rFonts w:ascii="Pegasus" w:hAnsi="Pegasus"/>
      <w:sz w:val="22"/>
    </w:rPr>
  </w:style>
  <w:style w:type="paragraph" w:styleId="BodyText3">
    <w:name w:val="Body Text 3"/>
    <w:basedOn w:val="Normal"/>
    <w:pPr>
      <w:jc w:val="both"/>
    </w:pPr>
    <w:rPr>
      <w:rFonts w:ascii="Pegasus" w:hAnsi="Pegasus"/>
      <w:sz w:val="16"/>
    </w:rPr>
  </w:style>
  <w:style w:type="paragraph" w:styleId="BodyTextIndent">
    <w:name w:val="Body Text Indent"/>
    <w:basedOn w:val="Normal"/>
    <w:pPr>
      <w:ind w:left="1440"/>
    </w:pPr>
    <w:rPr>
      <w:rFonts w:ascii="Pegasus" w:hAnsi="Pegasus"/>
      <w:sz w:val="16"/>
    </w:rPr>
  </w:style>
  <w:style w:type="paragraph" w:styleId="BlockText">
    <w:name w:val="Block Text"/>
    <w:basedOn w:val="Normal"/>
    <w:pPr>
      <w:ind w:left="1440" w:right="-180" w:hanging="1440"/>
    </w:pPr>
    <w:rPr>
      <w:rFonts w:ascii="Pegasus" w:hAnsi="Pegasus"/>
    </w:rPr>
  </w:style>
  <w:style w:type="paragraph" w:styleId="BodyTextIndent2">
    <w:name w:val="Body Text Indent 2"/>
    <w:basedOn w:val="Normal"/>
    <w:pPr>
      <w:ind w:left="1440" w:hanging="1980"/>
    </w:pPr>
    <w:rPr>
      <w:rFonts w:ascii="Pegasus" w:hAnsi="Pegasus"/>
    </w:rPr>
  </w:style>
  <w:style w:type="character" w:styleId="Hyperlink">
    <w:name w:val="Hyperlink"/>
    <w:rPr>
      <w:color w:val="0000FF"/>
      <w:u w:val="single"/>
    </w:rPr>
  </w:style>
  <w:style w:type="character" w:customStyle="1" w:styleId="BodyText2Char">
    <w:name w:val="Body Text 2 Char"/>
    <w:link w:val="BodyText2"/>
    <w:rsid w:val="00E51E59"/>
    <w:rPr>
      <w:rFonts w:ascii="Pegasus" w:hAnsi="Pegasu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 for 7th Grade Language Arts</vt:lpstr>
    </vt:vector>
  </TitlesOfParts>
  <Company>Unknown Organization</Company>
  <LinksUpToDate>false</LinksUpToDate>
  <CharactersWithSpaces>3646</CharactersWithSpaces>
  <SharedDoc>false</SharedDoc>
  <HLinks>
    <vt:vector size="6" baseType="variant">
      <vt:variant>
        <vt:i4>3997748</vt:i4>
      </vt:variant>
      <vt:variant>
        <vt:i4>-1</vt:i4>
      </vt:variant>
      <vt:variant>
        <vt:i4>1026</vt:i4>
      </vt:variant>
      <vt:variant>
        <vt:i4>1</vt:i4>
      </vt:variant>
      <vt:variant>
        <vt:lpwstr>http://officeimg.vo.msecnd.net/en-us/images/MH900391794.jpg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7th Grade Language Arts</dc:title>
  <dc:subject/>
  <dc:creator>A satisfied Microsoft Office User</dc:creator>
  <cp:keywords/>
  <cp:lastModifiedBy>Ellen Roggenbuck</cp:lastModifiedBy>
  <cp:revision>4</cp:revision>
  <cp:lastPrinted>2013-08-29T14:50:00Z</cp:lastPrinted>
  <dcterms:created xsi:type="dcterms:W3CDTF">2017-08-30T22:16:00Z</dcterms:created>
  <dcterms:modified xsi:type="dcterms:W3CDTF">2018-08-23T19:51:00Z</dcterms:modified>
</cp:coreProperties>
</file>